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Afdelingsbestyrelsesmøde.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Onsdag d. 12 juni 2019. kl.16:00  Mødested: Gildesalen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Referat nr. 6/2019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Deltagere: </w:t>
      </w:r>
      <w:r>
        <w:rPr>
          <w:b/>
          <w:bCs/>
          <w:sz w:val="22"/>
          <w:szCs w:val="22"/>
        </w:rPr>
        <w:t>O</w:t>
      </w:r>
      <w:r>
        <w:rPr>
          <w:b w:val="false"/>
          <w:bCs w:val="false"/>
          <w:sz w:val="22"/>
          <w:szCs w:val="22"/>
        </w:rPr>
        <w:t xml:space="preserve">le </w:t>
      </w:r>
      <w:r>
        <w:rPr>
          <w:b/>
          <w:bCs/>
          <w:sz w:val="22"/>
          <w:szCs w:val="22"/>
        </w:rPr>
        <w:t>H</w:t>
      </w:r>
      <w:r>
        <w:rPr>
          <w:b w:val="false"/>
          <w:bCs w:val="false"/>
          <w:sz w:val="22"/>
          <w:szCs w:val="22"/>
        </w:rPr>
        <w:t xml:space="preserve">ansen, </w:t>
      </w:r>
      <w:r>
        <w:rPr>
          <w:b/>
          <w:bCs/>
          <w:sz w:val="22"/>
          <w:szCs w:val="22"/>
          <w:u w:val="none"/>
        </w:rPr>
        <w:t>E</w:t>
      </w:r>
      <w:r>
        <w:rPr>
          <w:b w:val="false"/>
          <w:bCs w:val="false"/>
          <w:sz w:val="22"/>
          <w:szCs w:val="22"/>
        </w:rPr>
        <w:t>sther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none"/>
        </w:rPr>
        <w:t>R</w:t>
      </w:r>
      <w:r>
        <w:rPr>
          <w:sz w:val="22"/>
          <w:szCs w:val="22"/>
        </w:rPr>
        <w:t>adermacher</w:t>
      </w:r>
      <w:r>
        <w:rPr>
          <w:b w:val="false"/>
          <w:bCs w:val="false"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K</w:t>
      </w:r>
      <w:r>
        <w:rPr>
          <w:b w:val="false"/>
          <w:bCs w:val="false"/>
          <w:sz w:val="22"/>
          <w:szCs w:val="22"/>
        </w:rPr>
        <w:t xml:space="preserve">ristian </w:t>
      </w:r>
      <w:r>
        <w:rPr>
          <w:b/>
          <w:bCs/>
          <w:sz w:val="22"/>
          <w:szCs w:val="22"/>
        </w:rPr>
        <w:t>N</w:t>
      </w:r>
      <w:r>
        <w:rPr>
          <w:b w:val="false"/>
          <w:bCs w:val="false"/>
          <w:sz w:val="22"/>
          <w:szCs w:val="22"/>
        </w:rPr>
        <w:t xml:space="preserve">ielsen, </w:t>
      </w:r>
      <w:r>
        <w:rPr>
          <w:b/>
          <w:bCs/>
          <w:sz w:val="22"/>
          <w:szCs w:val="22"/>
        </w:rPr>
        <w:t>T</w:t>
      </w:r>
      <w:r>
        <w:rPr>
          <w:b w:val="false"/>
          <w:bCs w:val="false"/>
          <w:sz w:val="22"/>
          <w:szCs w:val="22"/>
        </w:rPr>
        <w:t xml:space="preserve">orben </w:t>
      </w:r>
      <w:r>
        <w:rPr>
          <w:b/>
          <w:bCs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spersen, </w:t>
      </w:r>
      <w:r>
        <w:rPr>
          <w:b/>
          <w:bCs/>
          <w:sz w:val="22"/>
          <w:szCs w:val="22"/>
        </w:rPr>
        <w:t>U</w:t>
      </w:r>
      <w:r>
        <w:rPr>
          <w:b w:val="false"/>
          <w:bCs w:val="false"/>
          <w:sz w:val="22"/>
          <w:szCs w:val="22"/>
        </w:rPr>
        <w:t xml:space="preserve">ffe </w:t>
      </w:r>
      <w:r>
        <w:rPr>
          <w:b/>
          <w:bCs/>
          <w:sz w:val="22"/>
          <w:szCs w:val="22"/>
        </w:rPr>
        <w:t>P</w:t>
      </w:r>
      <w:r>
        <w:rPr>
          <w:b w:val="false"/>
          <w:bCs w:val="false"/>
          <w:sz w:val="22"/>
          <w:szCs w:val="22"/>
        </w:rPr>
        <w:t xml:space="preserve">edersen, </w:t>
      </w:r>
      <w:r>
        <w:rPr>
          <w:b/>
          <w:bCs/>
          <w:sz w:val="22"/>
          <w:szCs w:val="22"/>
        </w:rPr>
        <w:t>T</w:t>
      </w:r>
      <w:r>
        <w:rPr>
          <w:b w:val="false"/>
          <w:bCs w:val="false"/>
          <w:sz w:val="22"/>
          <w:szCs w:val="22"/>
        </w:rPr>
        <w:t xml:space="preserve">orsten </w:t>
      </w:r>
      <w:r>
        <w:rPr>
          <w:b/>
          <w:bCs/>
          <w:sz w:val="22"/>
          <w:szCs w:val="22"/>
        </w:rPr>
        <w:t>R</w:t>
      </w:r>
      <w:r>
        <w:rPr>
          <w:b w:val="false"/>
          <w:bCs w:val="false"/>
          <w:sz w:val="22"/>
          <w:szCs w:val="22"/>
        </w:rPr>
        <w:t>omedahl</w:t>
      </w:r>
    </w:p>
    <w:tbl>
      <w:tblPr>
        <w:tblW w:w="10091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47"/>
        <w:gridCol w:w="2925"/>
        <w:gridCol w:w="5100"/>
        <w:gridCol w:w="1418"/>
      </w:tblGrid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Dagsorden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Referat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Aktion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Godkendelse af dagsorden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Godkendt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173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Godkendelse af ref. maj 2019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Godkendt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1397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Formanden orienterer.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(formanden orienterer om, hvad der er sket siden sidst.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Herunder nyt fra administrationen)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/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>Efterlyser regnskab for traktor og afregningsmetoder af varmeenheder (radiatorer).</w:t>
            </w:r>
          </w:p>
          <w:p>
            <w:pPr>
              <w:pStyle w:val="Normal"/>
              <w:jc w:val="left"/>
              <w:rPr/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>Problemer med booking af vasketider; der kan kun bestilles én tid ad gangen.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OH</w:t>
            </w:r>
          </w:p>
        </w:tc>
      </w:tr>
      <w:tr>
        <w:trPr>
          <w:trHeight w:val="1090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-78" w:right="0" w:hanging="0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HUSK: </w:t>
            </w:r>
            <w:r>
              <w:rPr>
                <w:rStyle w:val="Strong"/>
                <w:b/>
                <w:bCs/>
                <w:sz w:val="21"/>
                <w:szCs w:val="21"/>
                <w:u w:val="none"/>
              </w:rPr>
              <w:t>STORT AFFALD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 KAN AFHENTES AF </w:t>
            </w:r>
            <w:r>
              <w:rPr>
                <w:rStyle w:val="Strong"/>
                <w:b/>
                <w:bCs/>
                <w:sz w:val="21"/>
                <w:szCs w:val="21"/>
                <w:u w:val="none"/>
              </w:rPr>
              <w:t>FORSYNINGEN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 EFTER AFTALE !!! 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single"/>
              </w:rPr>
              <w:t>Tlf.: 51 63 29 92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 - Stil derfor ikke stort affald ved molokkerne, hvis det ikke kan bortskaffes på anden vis.</w:t>
            </w:r>
          </w:p>
          <w:p>
            <w:pPr>
              <w:pStyle w:val="ListParagraph"/>
              <w:ind w:left="0" w:right="0" w:hanging="0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PARKERING ved GAVLEN og indgangene til Plantagevej 24-26 er IKKE TILLADT.</w:t>
            </w:r>
          </w:p>
          <w:p>
            <w:pPr>
              <w:pStyle w:val="ListParagraph"/>
              <w:ind w:left="0" w:right="0" w:hanging="0"/>
              <w:rPr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Style w:val="Strong"/>
                <w:b/>
                <w:bCs/>
                <w:i w:val="false"/>
                <w:iCs w:val="false"/>
                <w:sz w:val="21"/>
                <w:szCs w:val="21"/>
                <w:u w:val="none"/>
              </w:rPr>
              <w:t>Parkering er kun tilladt i de opmærkede båse på parkeringspladsen, hvilket er gældende overalt i afdelingen !!!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2033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Ejendomsfunktionæren orienterer.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(Ejendomsfunktionæren deltager og fortæller om, hvad der sker i afdelingen og om hvilke arbejder, der udføres og snart skal igangsættes. Herunder gennemsyn af bilag)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Opgravning og udskiftning af rør ved Plantagevej 22; rødder i rørsystemet.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KN</w:t>
            </w:r>
          </w:p>
        </w:tc>
      </w:tr>
      <w:tr>
        <w:trPr>
          <w:trHeight w:val="790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 rundt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rPr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i w:val="false"/>
                <w:iCs w:val="false"/>
                <w:sz w:val="21"/>
                <w:szCs w:val="21"/>
              </w:rPr>
              <w:t>Vi vil gerne have rumføler til lys installeret ved tørretumbler, Finnsvej 58.</w:t>
            </w:r>
          </w:p>
          <w:p>
            <w:pPr>
              <w:pStyle w:val="ListParagraph"/>
              <w:ind w:left="0" w:right="0" w:hanging="0"/>
              <w:rPr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i w:val="false"/>
                <w:iCs w:val="false"/>
                <w:sz w:val="21"/>
                <w:szCs w:val="21"/>
              </w:rPr>
              <w:t>Problemer med henkastet affald på græsplænerne som ikke samles op inden græsslåning; dette medfører, at plastikposer o. lign. slås i mange stykker og spredes på plænerne. Det skæmmer og er ikke i orden.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1266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Vaskerierne er IKKE </w:t>
            </w:r>
            <w:r>
              <w:rPr>
                <w:rStyle w:val="Strong"/>
                <w:b/>
                <w:bCs/>
                <w:i w:val="false"/>
                <w:iCs w:val="false"/>
                <w:sz w:val="21"/>
                <w:szCs w:val="21"/>
              </w:rPr>
              <w:t>offentlige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, men KUN til Afd. 6, </w:t>
            </w:r>
            <w:r>
              <w:rPr>
                <w:rStyle w:val="Strong"/>
                <w:b w:val="false"/>
                <w:bCs w:val="false"/>
                <w:i/>
                <w:iCs/>
                <w:sz w:val="21"/>
                <w:szCs w:val="21"/>
              </w:rPr>
              <w:t>Koktveds,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 beboere. Evt. udefrakommende, som benytter vaskerierne, VIL blive </w:t>
            </w:r>
            <w:r>
              <w:rPr>
                <w:rStyle w:val="Strong"/>
                <w:b/>
                <w:bCs/>
                <w:i w:val="false"/>
                <w:iCs w:val="false"/>
                <w:sz w:val="21"/>
                <w:szCs w:val="21"/>
              </w:rPr>
              <w:t>politianmeldt!!!</w:t>
            </w:r>
          </w:p>
          <w:p>
            <w:pPr>
              <w:pStyle w:val="Normal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NB: Der må KUN bookes </w:t>
            </w:r>
            <w:r>
              <w:rPr>
                <w:rStyle w:val="Strong"/>
                <w:b/>
                <w:bCs/>
                <w:i w:val="false"/>
                <w:iCs w:val="false"/>
                <w:sz w:val="21"/>
                <w:szCs w:val="21"/>
              </w:rPr>
              <w:t>én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 vasketid pr. lejlighed ad gangen jf. vaskereglementet.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86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rPr>
                <w:rStyle w:val="Strong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Arrangementer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rong"/>
                <w:b w:val="false"/>
                <w:bCs w:val="false"/>
                <w:sz w:val="21"/>
                <w:szCs w:val="21"/>
              </w:rPr>
              <w:t xml:space="preserve">AFDELINGSMØDE, onsdag d. </w:t>
            </w:r>
            <w:r>
              <w:rPr>
                <w:rStyle w:val="Strong"/>
                <w:b w:val="false"/>
                <w:bCs w:val="false"/>
                <w:sz w:val="21"/>
                <w:szCs w:val="21"/>
              </w:rPr>
              <w:t>11</w:t>
            </w:r>
            <w:r>
              <w:rPr>
                <w:rStyle w:val="Strong"/>
                <w:b w:val="false"/>
                <w:bCs w:val="false"/>
                <w:sz w:val="21"/>
                <w:szCs w:val="21"/>
              </w:rPr>
              <w:t>. september 2019</w:t>
            </w:r>
          </w:p>
          <w:p>
            <w:pPr>
              <w:pStyle w:val="Normal"/>
              <w:rPr/>
            </w:pPr>
            <w:r>
              <w:rPr>
                <w:rStyle w:val="Strong"/>
                <w:b w:val="false"/>
                <w:bCs w:val="false"/>
                <w:sz w:val="21"/>
                <w:szCs w:val="21"/>
              </w:rPr>
              <w:t>kl. 17:00 i Gildesalen.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31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-252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50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Næste </w:t>
            </w:r>
            <w:r>
              <w:rPr>
                <w:sz w:val="21"/>
                <w:szCs w:val="21"/>
                <w:u w:val="single"/>
              </w:rPr>
              <w:t>ordinære</w:t>
            </w:r>
            <w:r>
              <w:rPr>
                <w:sz w:val="21"/>
                <w:szCs w:val="21"/>
              </w:rPr>
              <w:t xml:space="preserve"> bestyrelsesmøde 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Onsdag d. 14. august 2019, kl. 15:00 i Mødelokalet.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Style w:val="Fremhvet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Gør din indflydelse gældende!!!</w:t>
            </w:r>
          </w:p>
          <w:p>
            <w:pPr>
              <w:pStyle w:val="Normal"/>
              <w:ind w:left="-149" w:righ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Deltag i afdelingens arrangementer og kom med ønsker og forslag.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109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Yderligere info kan læses på:</w:t>
            </w:r>
          </w:p>
          <w:p>
            <w:pPr>
              <w:pStyle w:val="Normal"/>
              <w:jc w:val="center"/>
              <w:rPr/>
            </w:pPr>
            <w:hyperlink r:id="rId2">
              <w:r>
                <w:rPr>
                  <w:rStyle w:val="Hyperlink"/>
                  <w:sz w:val="22"/>
                  <w:szCs w:val="22"/>
                </w:rPr>
                <w:t>www.koktved.dk</w:t>
              </w:r>
            </w:hyperlink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årsplanen blev gennemgået med Christian Sørensen fra Boligforeningen. Afdelingens kommende renovering påvirker selvfølgelig de næste års forventede udgifter; fx udskiftning af køkkener vil kun ske, hvis det er absolut nødvendigt.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Vi foretog den årlige </w:t>
      </w:r>
      <w:r>
        <w:rPr>
          <w:i/>
          <w:iCs/>
          <w:sz w:val="24"/>
          <w:szCs w:val="24"/>
        </w:rPr>
        <w:t>markvandring</w:t>
      </w:r>
      <w:r>
        <w:rPr>
          <w:i w:val="false"/>
          <w:iCs w:val="false"/>
          <w:sz w:val="24"/>
          <w:szCs w:val="24"/>
        </w:rPr>
        <w:t xml:space="preserve"> ifølge med KN og besigtigede området.</w:t>
      </w:r>
    </w:p>
    <w:p>
      <w:pPr>
        <w:pStyle w:val="Normal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>Vi fandt ud af følgende: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>Yderligere beskæring af hække ved udkørsel til Finnsvej: fra 80 cm i højde stigende til 150 cm på en strækning af 2 m.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>Hækken langs stien ved den gamle petanquebane klippes ned til 90 cm.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>Der skal udjævnes/nivelleres med jord omkring den gamle petanquebane.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>Området omkring den gamle petanquebane skal luges for ukrudt, og der skal sås græs.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>Græsplænerne bør slås med ca. 1 cm højere græs; græsslåningen er lidt for tæt.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>Nyt ”Koktved-skilt” ved Finnsvej.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>Det skal undersøges, om der skal etableres dræn bag garagerne på Finnsvej.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>Dørpumper til afdelingens yderdøre skal undersøges for fejl og/eller justeres.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>Ellers ser alt pænt ud – ingen tørke i år.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i w:val="false"/>
          <w:iCs w:val="false"/>
          <w:sz w:val="32"/>
          <w:szCs w:val="32"/>
        </w:rPr>
        <w:t>GOD SOMMER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right"/>
        <w:rPr/>
      </w:pPr>
      <w:r>
        <w:rPr>
          <w:b w:val="false"/>
          <w:bCs w:val="false"/>
          <w:i/>
          <w:iCs/>
          <w:sz w:val="24"/>
          <w:szCs w:val="24"/>
        </w:rPr>
        <w:t>Bestyrelsen</w:t>
      </w:r>
    </w:p>
    <w:sectPr>
      <w:headerReference w:type="default" r:id="rId3"/>
      <w:type w:val="nextPage"/>
      <w:pgSz w:w="11906" w:h="16838"/>
      <w:pgMar w:left="1134" w:right="1134" w:header="708" w:top="765" w:footer="0" w:bottom="14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16"/>
      </w:rPr>
    </w:pPr>
    <w:r>
      <w:rPr>
        <w:sz w:val="16"/>
      </w:rPr>
    </w:r>
  </w:p>
  <w:tbl>
    <w:tblPr>
      <w:tblW w:w="9778" w:type="dxa"/>
      <w:jc w:val="left"/>
      <w:tblInd w:w="0" w:type="dxa"/>
      <w:tblBorders/>
      <w:tblCellMar>
        <w:top w:w="0" w:type="dxa"/>
        <w:left w:w="70" w:type="dxa"/>
        <w:bottom w:w="0" w:type="dxa"/>
        <w:right w:w="70" w:type="dxa"/>
      </w:tblCellMar>
    </w:tblPr>
    <w:tblGrid>
      <w:gridCol w:w="7158"/>
      <w:gridCol w:w="2619"/>
    </w:tblGrid>
    <w:tr>
      <w:trPr/>
      <w:tc>
        <w:tcPr>
          <w:tcW w:w="7158" w:type="dxa"/>
          <w:tcBorders/>
          <w:shd w:fill="auto" w:val="clear"/>
        </w:tcPr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Frederikshavn Boligforening</w:t>
          </w:r>
        </w:p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Afdeling 6 Koktved</w:t>
          </w:r>
        </w:p>
      </w:tc>
      <w:tc>
        <w:tcPr>
          <w:tcW w:w="2619" w:type="dxa"/>
          <w:tcBorders/>
          <w:shd w:fill="auto" w:val="clear"/>
        </w:tcPr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</w:r>
        </w:p>
      </w:tc>
    </w:tr>
  </w:tbl>
  <w:p>
    <w:pPr>
      <w:pStyle w:val="Sidehoved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130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 w:val="20"/>
        <w:szCs w:val="22"/>
        <w:lang w:val="da-DK" w:eastAsia="da-DK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Calibri" w:cs="Times New Roman"/>
      <w:color w:val="00000A"/>
      <w:sz w:val="24"/>
      <w:szCs w:val="24"/>
      <w:lang w:val="da-DK" w:eastAsia="en-US" w:bidi="ar-SA"/>
    </w:rPr>
  </w:style>
  <w:style w:type="paragraph" w:styleId="Overskrift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hAnsi="Cambria" w:eastAsia="Calibri" w:cs="Times New Roman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hAnsi="Cambria" w:eastAsia="Calibri" w:cs="Times New Roman"/>
      <w:b/>
      <w:bCs/>
      <w:color w:val="4F81BD"/>
      <w:sz w:val="26"/>
      <w:szCs w:val="26"/>
    </w:rPr>
  </w:style>
  <w:style w:type="character" w:styleId="DefaultParagraphFont">
    <w:name w:val="Default Paragraph Font"/>
    <w:qFormat/>
    <w:rPr/>
  </w:style>
  <w:style w:type="character" w:styleId="SidehovedTegn">
    <w:name w:val="Sidehoved Tegn"/>
    <w:basedOn w:val="DefaultParagraphFont"/>
    <w:qFormat/>
    <w:rPr>
      <w:rFonts w:cs="Times New Roman"/>
    </w:rPr>
  </w:style>
  <w:style w:type="character" w:styleId="SidefodTegn">
    <w:name w:val="Sidefod Tegn"/>
    <w:basedOn w:val="DefaultParagraphFont"/>
    <w:qFormat/>
    <w:rPr>
      <w:rFonts w:cs="Times New Roman"/>
    </w:rPr>
  </w:style>
  <w:style w:type="character" w:styleId="MarkeringsbobletekstTegn">
    <w:name w:val="Markeringsbobletekst Tegn"/>
    <w:basedOn w:val="DefaultParagraphFont"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Overskrift2Tegn">
    <w:name w:val="Overskrift 2 Tegn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en-US"/>
    </w:rPr>
  </w:style>
  <w:style w:type="character" w:styleId="Fremhvet">
    <w:name w:val="Fremhævet"/>
    <w:basedOn w:val="DefaultParagraphFont"/>
    <w:qFormat/>
    <w:rPr>
      <w:i/>
      <w:iCs/>
    </w:rPr>
  </w:style>
  <w:style w:type="character" w:styleId="Overskrift1Tegn">
    <w:name w:val="Overskrift 1 Tegn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en-US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eastAsia="Times New Roman"/>
      <w:sz w:val="22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Times New Roman"/>
      <w:sz w:val="22"/>
    </w:rPr>
  </w:style>
  <w:style w:type="character" w:styleId="ListLabel20">
    <w:name w:val="ListLabel 20"/>
    <w:qFormat/>
    <w:rPr>
      <w:rFonts w:eastAsia="Times New Roman"/>
      <w:sz w:val="22"/>
    </w:rPr>
  </w:style>
  <w:style w:type="character" w:styleId="ListLabel21">
    <w:name w:val="ListLabel 21"/>
    <w:qFormat/>
    <w:rPr>
      <w:rFonts w:eastAsia="Times New Roman"/>
      <w:sz w:val="22"/>
    </w:rPr>
  </w:style>
  <w:style w:type="character" w:styleId="ListLabel22">
    <w:name w:val="ListLabel 22"/>
    <w:qFormat/>
    <w:rPr>
      <w:rFonts w:eastAsia="Times New Roman"/>
    </w:rPr>
  </w:style>
  <w:style w:type="character" w:styleId="ListLabel23">
    <w:name w:val="ListLabel 23"/>
    <w:qFormat/>
    <w:rPr>
      <w:rFonts w:eastAsia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eastAsia="Calibri" w:cs="Times New Roman"/>
      <w:sz w:val="22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Calibri" w:cs="Times New Roman"/>
      <w:sz w:val="22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eastAsia="Calibri" w:cs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eastAsia="Calibri" w:cs="Times New Roman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Calibri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eastAsia="Calibri" w:cs="Times New Roman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eastAsia="Calibri" w:cs="Times New Roman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eastAsia="Calibri" w:cs="Times New Roman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eastAsia="Calibri" w:cs="Times New Roman"/>
      <w:sz w:val="22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Punkttegn">
    <w:name w:val="Punkttegn"/>
    <w:qFormat/>
    <w:rPr>
      <w:rFonts w:ascii="OpenSymbol" w:hAnsi="OpenSymbol" w:eastAsia="OpenSymbol" w:cs="OpenSymbol"/>
    </w:rPr>
  </w:style>
  <w:style w:type="character" w:styleId="ListLabel65">
    <w:name w:val="ListLabel 65"/>
    <w:qFormat/>
    <w:rPr>
      <w:rFonts w:cs="OpenSymbol"/>
      <w:sz w:val="24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idefod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ListParagraph11pkt">
    <w:name w:val="List Paragraph + 11 pkt"/>
    <w:basedOn w:val="ListParagraph"/>
    <w:qFormat/>
    <w:pPr>
      <w:ind w:left="376" w:right="0" w:hanging="720"/>
    </w:pPr>
    <w:rPr>
      <w:sz w:val="22"/>
      <w:szCs w:val="22"/>
    </w:rPr>
  </w:style>
  <w:style w:type="paragraph" w:styleId="Tabelindhold">
    <w:name w:val="Tabelindhold"/>
    <w:basedOn w:val="Normal"/>
    <w:qFormat/>
    <w:pPr/>
    <w:rPr/>
  </w:style>
  <w:style w:type="paragraph" w:styleId="Tabeloverskrift">
    <w:name w:val="Tabeloverskrift"/>
    <w:basedOn w:val="Tabelindhold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ktved.dk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Application>LibreOffice/5.3.2.2$Windows_x86 LibreOffice_project/6cd4f1ef626f15116896b1d8e1398b56da0d0ee1</Application>
  <Pages>2</Pages>
  <Words>478</Words>
  <Characters>2716</Characters>
  <CharactersWithSpaces>3124</CharactersWithSpaces>
  <Paragraphs>65</Paragraphs>
  <Company>DAB 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2017-05-10T16:18:00Z</dcterms:created>
  <dc:creator>snl</dc:creator>
  <dc:description/>
  <dc:language>da-DK</dc:language>
  <cp:lastModifiedBy/>
  <dcterms:modified xsi:type="dcterms:W3CDTF">2019-06-24T18:43:58Z</dcterms:modified>
  <cp:revision>229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DAB 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